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D4" w:rsidRDefault="0002694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694D">
        <w:rPr>
          <w:rFonts w:ascii="Times New Roman" w:hAnsi="Times New Roman" w:cs="Times New Roman"/>
          <w:b/>
          <w:sz w:val="24"/>
          <w:szCs w:val="24"/>
          <w:lang w:val="kk-KZ"/>
        </w:rPr>
        <w:t>Археологияның теориялық және методологиялық мәселелері</w:t>
      </w:r>
    </w:p>
    <w:p w:rsidR="0002694D" w:rsidRP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2694D">
        <w:rPr>
          <w:rFonts w:ascii="Times New Roman" w:hAnsi="Times New Roman" w:cs="Times New Roman"/>
          <w:sz w:val="24"/>
          <w:szCs w:val="24"/>
          <w:lang w:val="kk-KZ"/>
        </w:rPr>
        <w:t>Теориялық археология пәні, мақсаты мен міндеттерін айқындап беріңіз</w:t>
      </w:r>
    </w:p>
    <w:p w:rsidR="0002694D" w:rsidRP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2694D">
        <w:rPr>
          <w:rFonts w:ascii="Times New Roman" w:hAnsi="Times New Roman" w:cs="Times New Roman"/>
          <w:sz w:val="24"/>
          <w:szCs w:val="24"/>
          <w:lang w:val="kk-KZ"/>
        </w:rPr>
        <w:t>Мәдениет пен өркениет ұғымдарына сипаттама жасаңыз</w:t>
      </w:r>
    </w:p>
    <w:p w:rsidR="0002694D" w:rsidRP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2694D">
        <w:rPr>
          <w:rFonts w:ascii="Times New Roman" w:hAnsi="Times New Roman" w:cs="Times New Roman"/>
          <w:sz w:val="24"/>
          <w:szCs w:val="24"/>
          <w:lang w:val="kk-KZ"/>
        </w:rPr>
        <w:t>Археологияның ғылым ретінде қалыптасуына тоқталып өтіңіз</w:t>
      </w:r>
    </w:p>
    <w:p w:rsidR="0002694D" w:rsidRP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2694D">
        <w:rPr>
          <w:rFonts w:ascii="Times New Roman" w:hAnsi="Times New Roman" w:cs="Times New Roman"/>
          <w:sz w:val="24"/>
          <w:szCs w:val="24"/>
          <w:lang w:val="kk-KZ"/>
        </w:rPr>
        <w:t>Археологиядағы мерзімдеу мен кезеңделу мәселелеріне тоқталыңыз</w:t>
      </w:r>
    </w:p>
    <w:p w:rsid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 ғылымындағы теориялық археология ұғымына шолу жасаңыз</w:t>
      </w:r>
    </w:p>
    <w:p w:rsid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ғылыми зерттеу әдістерін саралап беріңіз</w:t>
      </w:r>
    </w:p>
    <w:p w:rsid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Археологиялық барлау мен қазба жүргізу әдістеріне тоқталып өтіңіз</w:t>
      </w:r>
    </w:p>
    <w:p w:rsid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 дәуіріндегі тас қашау әдістерін талдап беріңіз</w:t>
      </w:r>
    </w:p>
    <w:p w:rsidR="0002694D" w:rsidRDefault="0002694D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Неолиттік револю</w:t>
      </w:r>
      <w:r w:rsidR="0037143F">
        <w:rPr>
          <w:rFonts w:ascii="Times New Roman" w:hAnsi="Times New Roman" w:cs="Times New Roman"/>
          <w:sz w:val="24"/>
          <w:szCs w:val="24"/>
          <w:lang w:val="kk-KZ"/>
        </w:rPr>
        <w:t>цияның анықтамасы мен сипаттамасын беріңіз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типология мен классификациялау мәселелеріне талдау жасап беріңіз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стратиграфия ұғымы мен сипаттамасы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 мен антропология ғылымдарының сабақтастығына тоқталыңыз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эсперименталдық талдау жасау мәселелесін айқындаңыз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ескерткіштердің жасын анықтаудың нақты және жобалап анықтау түрлеріне сипаттама беріңіз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жаратылыстану ғылымдарының әдістерін қолдану мәселесін талдаңыз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Археологиялық ескерткіштердің түрлер жіктеп беріңіз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археология ұғымына сипаттама беріңіз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Археологиялық деректерді талдап беріңіз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Археологиялық басылым түрлеріне тоқталып өтіңіз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Археологиялық тілдің қалыптасуын саралап беріңіз</w:t>
      </w:r>
    </w:p>
    <w:p w:rsidR="0037143F" w:rsidRDefault="0037143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Археологиялық теорияның шегіне сипаттама беріңіз</w:t>
      </w:r>
    </w:p>
    <w:p w:rsidR="0037143F" w:rsidRDefault="006C4FE3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компиляция ұғымына сипаттама беріңіз</w:t>
      </w:r>
    </w:p>
    <w:p w:rsidR="006C4FE3" w:rsidRDefault="006C4FE3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экспликация ұғымына сипаттама беріңіз</w:t>
      </w:r>
    </w:p>
    <w:p w:rsidR="006C4FE3" w:rsidRDefault="005842D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ерте көшпенділер мәселесіне талдау жасаңыз</w:t>
      </w:r>
    </w:p>
    <w:p w:rsidR="005842DF" w:rsidRDefault="005842D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Далалық археология ұғымына сипаттама беріңіз</w:t>
      </w:r>
    </w:p>
    <w:p w:rsidR="005842DF" w:rsidRDefault="005842D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мәдени топырақ қабатына тоқталып өтіңіз</w:t>
      </w:r>
    </w:p>
    <w:p w:rsidR="005842DF" w:rsidRDefault="005842D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ғылыми мақалалар мен сын пікірді қалыптастыру мәселелері</w:t>
      </w:r>
    </w:p>
    <w:p w:rsidR="005842DF" w:rsidRDefault="005842D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Археологиядақы қарама-қайшылықтар мәселесін айқындап беріңіз</w:t>
      </w:r>
    </w:p>
    <w:p w:rsidR="005842DF" w:rsidRDefault="005842D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Далалық көшпелі өркениеттін қалыптастыру мәселесіне тоқталыңыз</w:t>
      </w:r>
    </w:p>
    <w:p w:rsidR="005842DF" w:rsidRDefault="005842DF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 ғылымының теориялық мәселелеріне сипаттама беріңіз</w:t>
      </w:r>
    </w:p>
    <w:p w:rsidR="005842DF" w:rsidRDefault="00762392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салыстырмалы анализ әдісіне тоқталып өтіңіз</w:t>
      </w:r>
    </w:p>
    <w:p w:rsidR="00762392" w:rsidRDefault="003746F0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дендрохронология әдісін қолдану мәселесіне сипаттама беріңіз</w:t>
      </w:r>
    </w:p>
    <w:p w:rsidR="003746F0" w:rsidRDefault="003746F0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ежелгі адамдардың пайда болуы мен орналасу жағдайын жіктеп беріңіз</w:t>
      </w:r>
    </w:p>
    <w:p w:rsidR="003746F0" w:rsidRDefault="003746F0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Ерте темір ғасыры ескерткіштерін зерттеу методикасына тоқталып өтіңіз</w:t>
      </w:r>
    </w:p>
    <w:p w:rsidR="003746F0" w:rsidRDefault="003746F0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Қола дәуірі ескерткіштерін зерттеу методикасына сипаттама беріңіз</w:t>
      </w:r>
    </w:p>
    <w:p w:rsidR="003746F0" w:rsidRDefault="003746F0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Тас ғасыры ескерткіштерін зерттеу методикасына сипаттама беріңіз</w:t>
      </w:r>
    </w:p>
    <w:p w:rsidR="003746F0" w:rsidRDefault="003746F0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Археологиялық қазба жұмыстарын жүргізу шарттарына тоқталып өтіңіз</w:t>
      </w:r>
    </w:p>
    <w:p w:rsidR="003746F0" w:rsidRDefault="003746F0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 ғылымының басқа ғылымдармен байланысын айқындап көрсетіңіз</w:t>
      </w:r>
    </w:p>
    <w:p w:rsidR="003746F0" w:rsidRDefault="002F1644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заттарды қалпына келтіру мәселесіне тоқталып өтіңіз</w:t>
      </w:r>
    </w:p>
    <w:p w:rsidR="002F1644" w:rsidRDefault="002F1644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тарихи-мәдени мұра объектілерінің алатын орнын сипаттап беріңіз</w:t>
      </w:r>
    </w:p>
    <w:p w:rsidR="002F1644" w:rsidRDefault="002F1644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Археологиялық зерттеу жұмыстарын ұйымдастыру мәселесін айқындаңыз</w:t>
      </w:r>
    </w:p>
    <w:p w:rsidR="002F1644" w:rsidRDefault="002F1644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Антропологиялық зерттеулердің  мақсаты мен міндеттеріне тоқталып өтіңіз</w:t>
      </w:r>
    </w:p>
    <w:p w:rsidR="002F1644" w:rsidRDefault="002F1644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Теориялық археологиның зерттеу объектісіне сипаттама беріңіз</w:t>
      </w:r>
    </w:p>
    <w:p w:rsidR="006C4FE3" w:rsidRDefault="002F1644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Геоархеологиялық зерттеу әдістеріне сипаттама беріңіз</w:t>
      </w:r>
    </w:p>
    <w:p w:rsidR="002F1644" w:rsidRPr="0002694D" w:rsidRDefault="009D0E76" w:rsidP="000269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Археологиядағы далалық(көшпен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ді) және қалалық (отырықшылық) мәдениеттердің қалыптасу шарттарына тоқталып өтіңіз</w:t>
      </w:r>
    </w:p>
    <w:sectPr w:rsidR="002F1644" w:rsidRPr="0002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62EAF"/>
    <w:multiLevelType w:val="hybridMultilevel"/>
    <w:tmpl w:val="1DA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4237F"/>
    <w:multiLevelType w:val="hybridMultilevel"/>
    <w:tmpl w:val="3F24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B7"/>
    <w:rsid w:val="0002694D"/>
    <w:rsid w:val="002F1644"/>
    <w:rsid w:val="0037143F"/>
    <w:rsid w:val="003746F0"/>
    <w:rsid w:val="004202D4"/>
    <w:rsid w:val="005842DF"/>
    <w:rsid w:val="006C4FE3"/>
    <w:rsid w:val="00762392"/>
    <w:rsid w:val="009D0E76"/>
    <w:rsid w:val="00D9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49DD1-983F-4D95-B6D7-9F8075A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9</cp:revision>
  <dcterms:created xsi:type="dcterms:W3CDTF">2018-11-27T06:01:00Z</dcterms:created>
  <dcterms:modified xsi:type="dcterms:W3CDTF">2018-11-27T06:55:00Z</dcterms:modified>
</cp:coreProperties>
</file>